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EC2" w:rsidRPr="00E66E7D" w:rsidRDefault="00327C00" w:rsidP="00E66E7D">
      <w:pPr>
        <w:keepNext/>
        <w:keepLines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27C0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Должностной</w:t>
      </w:r>
      <w:r w:rsidRPr="00327C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27C0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регламент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327C00" w:rsidRPr="00327C00" w:rsidTr="002F2F30">
        <w:tc>
          <w:tcPr>
            <w:tcW w:w="10421" w:type="dxa"/>
            <w:tcBorders>
              <w:bottom w:val="single" w:sz="4" w:space="0" w:color="auto"/>
            </w:tcBorders>
          </w:tcPr>
          <w:p w:rsidR="00327C00" w:rsidRPr="0068549B" w:rsidRDefault="00164AA0" w:rsidP="00327C00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549B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327C00" w:rsidRPr="0068549B">
              <w:rPr>
                <w:rFonts w:ascii="Times New Roman" w:hAnsi="Times New Roman"/>
                <w:b/>
                <w:sz w:val="28"/>
                <w:szCs w:val="28"/>
              </w:rPr>
              <w:t>осударственный налоговый инспектор контрольно-аналитического отдела</w:t>
            </w:r>
          </w:p>
        </w:tc>
      </w:tr>
      <w:tr w:rsidR="00327C00" w:rsidRPr="00327C00" w:rsidTr="002F2F30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327C00" w:rsidRPr="00327C00" w:rsidRDefault="00327C00" w:rsidP="00327C00">
            <w:pPr>
              <w:keepNext/>
              <w:keepLine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7C00">
              <w:rPr>
                <w:rFonts w:ascii="Times New Roman" w:hAnsi="Times New Roman"/>
                <w:sz w:val="28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327C00" w:rsidRPr="00327C00" w:rsidTr="002F2F30">
        <w:tc>
          <w:tcPr>
            <w:tcW w:w="10421" w:type="dxa"/>
            <w:tcBorders>
              <w:top w:val="single" w:sz="4" w:space="0" w:color="auto"/>
            </w:tcBorders>
          </w:tcPr>
          <w:p w:rsidR="00327C00" w:rsidRPr="00327C00" w:rsidRDefault="00327C00" w:rsidP="00327C00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27C00">
              <w:rPr>
                <w:rFonts w:ascii="Times New Roman" w:hAnsi="Times New Roman"/>
                <w:sz w:val="18"/>
                <w:szCs w:val="20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27C00">
              <w:rPr>
                <w:rFonts w:ascii="Times New Roman" w:hAnsi="Times New Roman"/>
                <w:sz w:val="18"/>
                <w:szCs w:val="20"/>
              </w:rPr>
              <w:br/>
              <w:t>наименование налогового органа Российской Федерации)</w:t>
            </w:r>
          </w:p>
        </w:tc>
      </w:tr>
    </w:tbl>
    <w:p w:rsidR="00327C00" w:rsidRPr="0068549B" w:rsidRDefault="00327C00">
      <w:pPr>
        <w:pStyle w:val="20"/>
        <w:shd w:val="clear" w:color="auto" w:fill="auto"/>
        <w:spacing w:line="320" w:lineRule="exact"/>
        <w:ind w:left="300" w:firstLine="0"/>
        <w:jc w:val="center"/>
        <w:rPr>
          <w:sz w:val="20"/>
          <w:szCs w:val="20"/>
        </w:rPr>
      </w:pPr>
    </w:p>
    <w:p w:rsidR="00756343" w:rsidRDefault="006D5983" w:rsidP="0068549B">
      <w:pPr>
        <w:pStyle w:val="20"/>
        <w:shd w:val="clear" w:color="auto" w:fill="auto"/>
        <w:spacing w:line="240" w:lineRule="auto"/>
        <w:ind w:left="300" w:firstLine="0"/>
        <w:jc w:val="center"/>
      </w:pPr>
      <w:r>
        <w:t>I. Общие положения</w:t>
      </w:r>
    </w:p>
    <w:p w:rsidR="00327C00" w:rsidRPr="0068549B" w:rsidRDefault="00327C00" w:rsidP="0068549B">
      <w:pPr>
        <w:pStyle w:val="20"/>
        <w:shd w:val="clear" w:color="auto" w:fill="auto"/>
        <w:spacing w:line="240" w:lineRule="auto"/>
        <w:ind w:left="300" w:firstLine="0"/>
        <w:jc w:val="center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240" w:lineRule="auto"/>
        <w:ind w:left="20" w:right="300" w:firstLine="700"/>
        <w:jc w:val="both"/>
      </w:pPr>
      <w:r>
        <w:t xml:space="preserve">Должность федеральной государственной гражданской службы (далее - гражданская служба) </w:t>
      </w:r>
      <w:r w:rsidR="001B73DE">
        <w:t>государственного налогового инспектора</w:t>
      </w:r>
      <w:r>
        <w:t xml:space="preserve"> </w:t>
      </w:r>
      <w:r w:rsidR="001B73DE">
        <w:t>контрольно-аналитического отдела</w:t>
      </w:r>
      <w:r>
        <w:t xml:space="preserve"> </w:t>
      </w:r>
      <w:r w:rsidR="00327C00">
        <w:t>ИФНС России</w:t>
      </w:r>
      <w:r w:rsidR="00C56C13">
        <w:t xml:space="preserve"> № 31 по г.</w:t>
      </w:r>
      <w:r w:rsidR="00327C00">
        <w:t xml:space="preserve"> </w:t>
      </w:r>
      <w:r>
        <w:t xml:space="preserve">Москве (далее </w:t>
      </w:r>
      <w:r w:rsidR="001B73DE">
        <w:t>–</w:t>
      </w:r>
      <w:r>
        <w:t xml:space="preserve"> </w:t>
      </w:r>
      <w:r w:rsidR="00164AA0">
        <w:t xml:space="preserve">          </w:t>
      </w:r>
      <w:r w:rsidR="00D64BE4">
        <w:t xml:space="preserve"> государственный налоговый инспектор</w:t>
      </w:r>
      <w:r>
        <w:t>) относится к старшей группе должностей гражданской службы категории специалисты.</w:t>
      </w:r>
    </w:p>
    <w:p w:rsidR="00756343" w:rsidRDefault="006D5983" w:rsidP="00C56C13">
      <w:pPr>
        <w:pStyle w:val="21"/>
        <w:shd w:val="clear" w:color="auto" w:fill="auto"/>
        <w:spacing w:before="0" w:line="320" w:lineRule="exact"/>
        <w:ind w:left="20" w:firstLine="700"/>
        <w:jc w:val="both"/>
      </w:pPr>
      <w:r>
        <w:t xml:space="preserve">Регистрационный номер (код) должности - </w:t>
      </w:r>
      <w:r w:rsidR="00164AA0">
        <w:t>11-3-4-096</w:t>
      </w:r>
      <w:r>
        <w:t>.</w:t>
      </w:r>
    </w:p>
    <w:p w:rsidR="00756343" w:rsidRDefault="006D5983" w:rsidP="00C56C13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328" w:lineRule="exact"/>
        <w:ind w:left="20" w:right="300" w:firstLine="700"/>
        <w:jc w:val="both"/>
      </w:pPr>
      <w:r>
        <w:t xml:space="preserve">Область профессиональной служебной деятельности: </w:t>
      </w:r>
      <w:r w:rsidR="001B73DE">
        <w:t>государственного налогового инспектора</w:t>
      </w:r>
      <w:r>
        <w:t>, осуществление налогового контроля.</w:t>
      </w:r>
    </w:p>
    <w:p w:rsidR="00756343" w:rsidRPr="00B01E6C" w:rsidRDefault="006D5983" w:rsidP="00B01E6C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320" w:lineRule="exact"/>
        <w:ind w:left="20" w:firstLine="689"/>
        <w:jc w:val="both"/>
        <w:rPr>
          <w:color w:val="auto"/>
        </w:rPr>
      </w:pPr>
      <w:r w:rsidRPr="00B01E6C">
        <w:rPr>
          <w:color w:val="auto"/>
        </w:rPr>
        <w:t xml:space="preserve">Вид профессиональной служебной деятельности </w:t>
      </w:r>
      <w:r w:rsidR="001B73DE">
        <w:rPr>
          <w:color w:val="auto"/>
        </w:rPr>
        <w:t>государственного налогового инспектора</w:t>
      </w:r>
      <w:r w:rsidRPr="00B01E6C">
        <w:rPr>
          <w:color w:val="auto"/>
        </w:rPr>
        <w:t>:</w:t>
      </w:r>
      <w:r w:rsidR="00C56C13" w:rsidRPr="00B01E6C">
        <w:rPr>
          <w:color w:val="auto"/>
        </w:rPr>
        <w:t xml:space="preserve"> </w:t>
      </w:r>
      <w:r w:rsidRPr="00B01E6C">
        <w:rPr>
          <w:color w:val="auto"/>
        </w:rPr>
        <w:t>осуществление налогового контроля посредством</w:t>
      </w:r>
      <w:r w:rsidR="00B01E6C" w:rsidRPr="00B01E6C">
        <w:rPr>
          <w:color w:val="auto"/>
        </w:rPr>
        <w:t xml:space="preserve"> </w:t>
      </w:r>
      <w:r w:rsidRPr="00B01E6C">
        <w:rPr>
          <w:color w:val="auto"/>
        </w:rPr>
        <w:t>проведения камеральных проверок.</w:t>
      </w:r>
    </w:p>
    <w:p w:rsidR="00756343" w:rsidRPr="00327C00" w:rsidRDefault="006D5983" w:rsidP="00C56C13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320" w:lineRule="exact"/>
        <w:ind w:left="20" w:right="300" w:firstLine="700"/>
        <w:jc w:val="both"/>
        <w:rPr>
          <w:spacing w:val="-6"/>
        </w:rPr>
      </w:pPr>
      <w:r w:rsidRPr="00327C00">
        <w:rPr>
          <w:spacing w:val="-6"/>
        </w:rPr>
        <w:t xml:space="preserve">Назначение на должность и освобождение от должности </w:t>
      </w:r>
      <w:r w:rsidR="001B73DE" w:rsidRPr="00327C00">
        <w:rPr>
          <w:spacing w:val="-6"/>
        </w:rPr>
        <w:t>государственного налогового инспектора</w:t>
      </w:r>
      <w:r w:rsidRPr="00327C00">
        <w:rPr>
          <w:spacing w:val="-6"/>
        </w:rPr>
        <w:t xml:space="preserve">, осуществляется начальником ИФНС </w:t>
      </w:r>
      <w:r w:rsidR="00B01E6C" w:rsidRPr="00327C00">
        <w:rPr>
          <w:spacing w:val="-6"/>
        </w:rPr>
        <w:t>России № 31 по г.</w:t>
      </w:r>
      <w:r w:rsidR="00327C00" w:rsidRPr="00327C00">
        <w:rPr>
          <w:spacing w:val="-6"/>
        </w:rPr>
        <w:t xml:space="preserve"> </w:t>
      </w:r>
      <w:r w:rsidRPr="00327C00">
        <w:rPr>
          <w:spacing w:val="-6"/>
        </w:rPr>
        <w:t>Москве.</w:t>
      </w:r>
    </w:p>
    <w:p w:rsidR="00756343" w:rsidRDefault="00164AA0" w:rsidP="00164AA0">
      <w:pPr>
        <w:pStyle w:val="21"/>
        <w:numPr>
          <w:ilvl w:val="0"/>
          <w:numId w:val="1"/>
        </w:numPr>
        <w:shd w:val="clear" w:color="auto" w:fill="auto"/>
        <w:tabs>
          <w:tab w:val="left" w:pos="1224"/>
        </w:tabs>
        <w:spacing w:before="0" w:after="306" w:line="331" w:lineRule="exact"/>
        <w:ind w:left="20" w:right="300" w:firstLine="70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непосредственно подчиняется начальнику отдела.</w:t>
      </w:r>
    </w:p>
    <w:p w:rsidR="00756343" w:rsidRDefault="00B01E6C" w:rsidP="0068549B">
      <w:pPr>
        <w:pStyle w:val="20"/>
        <w:shd w:val="clear" w:color="auto" w:fill="auto"/>
        <w:spacing w:line="240" w:lineRule="auto"/>
        <w:ind w:left="2127" w:right="2360" w:firstLine="0"/>
        <w:jc w:val="center"/>
      </w:pPr>
      <w:r w:rsidRPr="00B01E6C">
        <w:t>II</w:t>
      </w:r>
      <w:r>
        <w:t>.</w:t>
      </w:r>
      <w:r w:rsidRPr="00B01E6C">
        <w:t xml:space="preserve"> </w:t>
      </w:r>
      <w:r w:rsidR="006D5983">
        <w:t>Квалификационные требования д</w:t>
      </w:r>
      <w:r>
        <w:t xml:space="preserve">ля замещения </w:t>
      </w:r>
      <w:r w:rsidR="006D5983">
        <w:t>должности гражданской службы</w:t>
      </w:r>
    </w:p>
    <w:p w:rsidR="00327C00" w:rsidRPr="0068549B" w:rsidRDefault="00327C00" w:rsidP="0068549B">
      <w:pPr>
        <w:pStyle w:val="20"/>
        <w:shd w:val="clear" w:color="auto" w:fill="auto"/>
        <w:spacing w:line="240" w:lineRule="auto"/>
        <w:ind w:left="2127" w:right="2360" w:firstLine="0"/>
        <w:jc w:val="center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240" w:lineRule="auto"/>
        <w:ind w:left="20" w:right="300" w:firstLine="700"/>
        <w:jc w:val="both"/>
      </w:pPr>
      <w:r>
        <w:t xml:space="preserve">Для замещения должности </w:t>
      </w:r>
      <w:r w:rsidR="001B73DE">
        <w:t>государственного налогового инспектора</w:t>
      </w:r>
      <w:r>
        <w:t xml:space="preserve"> устанавливаются следующие требования.</w:t>
      </w:r>
    </w:p>
    <w:p w:rsidR="00756343" w:rsidRDefault="006D5983" w:rsidP="0068549B">
      <w:pPr>
        <w:pStyle w:val="21"/>
        <w:numPr>
          <w:ilvl w:val="1"/>
          <w:numId w:val="1"/>
        </w:numPr>
        <w:shd w:val="clear" w:color="auto" w:fill="auto"/>
        <w:tabs>
          <w:tab w:val="left" w:pos="1224"/>
        </w:tabs>
        <w:spacing w:before="0" w:line="240" w:lineRule="auto"/>
        <w:ind w:left="20" w:right="300" w:firstLine="700"/>
        <w:jc w:val="both"/>
      </w:pPr>
      <w:r>
        <w:t>Наличие высшего образования.</w:t>
      </w:r>
    </w:p>
    <w:p w:rsidR="00756343" w:rsidRDefault="006D5983" w:rsidP="0068549B">
      <w:pPr>
        <w:pStyle w:val="21"/>
        <w:numPr>
          <w:ilvl w:val="1"/>
          <w:numId w:val="1"/>
        </w:numPr>
        <w:shd w:val="clear" w:color="auto" w:fill="auto"/>
        <w:tabs>
          <w:tab w:val="left" w:pos="1224"/>
        </w:tabs>
        <w:spacing w:before="0" w:line="240" w:lineRule="auto"/>
        <w:ind w:left="20" w:right="300" w:firstLine="700"/>
        <w:jc w:val="both"/>
      </w:pPr>
      <w: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56343" w:rsidRPr="004F356A" w:rsidRDefault="006D5983" w:rsidP="0068549B">
      <w:pPr>
        <w:pStyle w:val="21"/>
        <w:numPr>
          <w:ilvl w:val="1"/>
          <w:numId w:val="1"/>
        </w:numPr>
        <w:shd w:val="clear" w:color="auto" w:fill="auto"/>
        <w:tabs>
          <w:tab w:val="left" w:pos="1224"/>
        </w:tabs>
        <w:spacing w:before="0" w:line="240" w:lineRule="auto"/>
        <w:ind w:left="20" w:right="300" w:firstLine="700"/>
        <w:jc w:val="both"/>
        <w:rPr>
          <w:spacing w:val="-4"/>
        </w:rPr>
      </w:pPr>
      <w:r w:rsidRPr="004F356A">
        <w:rPr>
          <w:spacing w:val="-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</w:t>
      </w:r>
      <w:r w:rsidR="00B85EC2" w:rsidRPr="004F356A">
        <w:rPr>
          <w:spacing w:val="-4"/>
        </w:rPr>
        <w:t xml:space="preserve"> </w:t>
      </w:r>
      <w:r w:rsidRPr="004F356A">
        <w:rPr>
          <w:spacing w:val="-4"/>
        </w:rPr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B85EC2" w:rsidRPr="004F356A">
        <w:rPr>
          <w:spacing w:val="-4"/>
        </w:rPr>
        <w:t>ИФНС России № 31 по г. Москве</w:t>
      </w:r>
      <w:r w:rsidRPr="004F356A">
        <w:rPr>
          <w:spacing w:val="-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56343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190"/>
        </w:tabs>
        <w:spacing w:before="0" w:line="317" w:lineRule="exact"/>
        <w:ind w:left="700" w:firstLine="0"/>
        <w:jc w:val="both"/>
      </w:pPr>
      <w:r>
        <w:t>Наличие профессиональных знаний:</w:t>
      </w:r>
    </w:p>
    <w:p w:rsidR="00756343" w:rsidRDefault="006D5983">
      <w:pPr>
        <w:pStyle w:val="21"/>
        <w:numPr>
          <w:ilvl w:val="2"/>
          <w:numId w:val="1"/>
        </w:numPr>
        <w:shd w:val="clear" w:color="auto" w:fill="auto"/>
        <w:tabs>
          <w:tab w:val="left" w:pos="1413"/>
        </w:tabs>
        <w:spacing w:before="0" w:line="317" w:lineRule="exact"/>
        <w:ind w:left="700" w:firstLine="0"/>
        <w:jc w:val="both"/>
      </w:pPr>
      <w:r>
        <w:lastRenderedPageBreak/>
        <w:t>В сфере законодательства Российской Федерации: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17" w:lineRule="exact"/>
        <w:ind w:left="700" w:hanging="360"/>
        <w:jc w:val="both"/>
      </w:pPr>
      <w:r>
        <w:t>Конституция Российской Федерации;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after="7" w:line="280" w:lineRule="exact"/>
        <w:ind w:left="700" w:hanging="360"/>
        <w:jc w:val="both"/>
      </w:pPr>
      <w:r>
        <w:t>Трудовой кодекс Российской Федерации от 30 декабря 2001 г. № 197-ФЗ;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24" w:lineRule="exact"/>
        <w:ind w:left="700" w:hanging="360"/>
        <w:jc w:val="both"/>
      </w:pPr>
      <w:r>
        <w:t>Налоговый кодекс Российской Федерации от 31 июля 1998 г. № 146-ФЗ;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24" w:lineRule="exact"/>
        <w:ind w:left="700" w:right="40" w:hanging="360"/>
        <w:jc w:val="both"/>
      </w:pPr>
      <w: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Федеральный закон от 27 мая 2003 г. № 58-ФЗ «О системе государственной службы Российской Федерации»;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Федеральный закон от 27 июля 2004 г. № 79-ФЗ «О государственной гражданской службе Российской Федерации»;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hanging="360"/>
        <w:jc w:val="both"/>
      </w:pPr>
      <w:r>
        <w:t>Федеральный закон от 27 июля 2006 г. № 152-ФЗ «О персональных данных»;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Федеральный закон от 25 декабря 2008 г. № 273-ФЗ «О противодействии коррупции»;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756343" w:rsidRDefault="006D5983" w:rsidP="006A3FA5">
      <w:pPr>
        <w:pStyle w:val="21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331" w:lineRule="exact"/>
        <w:ind w:left="700" w:right="40" w:hanging="274"/>
        <w:jc w:val="both"/>
      </w:pPr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56343" w:rsidRDefault="00B85EC2" w:rsidP="00B85EC2">
      <w:pPr>
        <w:pStyle w:val="21"/>
        <w:shd w:val="clear" w:color="auto" w:fill="auto"/>
        <w:spacing w:before="0" w:line="320" w:lineRule="exact"/>
        <w:ind w:left="700" w:right="20" w:firstLine="0"/>
        <w:jc w:val="both"/>
      </w:pPr>
      <w:r>
        <w:t>-</w:t>
      </w:r>
      <w:r w:rsidR="00D64BE4">
        <w:t xml:space="preserve"> государственный налоговый инспектор</w:t>
      </w:r>
      <w:r w:rsidR="006D5983">
        <w:t xml:space="preserve"> должен знать иные нормативные </w:t>
      </w:r>
      <w:r>
        <w:t xml:space="preserve">              </w:t>
      </w:r>
      <w:r w:rsidR="006D5983"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343" w:rsidRDefault="006D5983">
      <w:pPr>
        <w:pStyle w:val="21"/>
        <w:numPr>
          <w:ilvl w:val="2"/>
          <w:numId w:val="1"/>
        </w:numPr>
        <w:shd w:val="clear" w:color="auto" w:fill="auto"/>
        <w:tabs>
          <w:tab w:val="left" w:pos="1438"/>
        </w:tabs>
        <w:spacing w:before="0" w:line="320" w:lineRule="exact"/>
        <w:ind w:left="740" w:firstLine="0"/>
        <w:jc w:val="both"/>
      </w:pPr>
      <w:r>
        <w:t>Иные профессиональные знания: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lastRenderedPageBreak/>
        <w:t>соблюдать при исполнении должностных обязанностей права и законные интересы граждан и организаций;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firstLine="0"/>
        <w:jc w:val="both"/>
      </w:pPr>
      <w:r>
        <w:t>соблюдать служебный распорядок государственного органа;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t>поддерживать уровень квалификации, необходимый для надлежащего исполнения должностных обязанностей;</w:t>
      </w:r>
    </w:p>
    <w:p w:rsidR="00756343" w:rsidRDefault="006D5983" w:rsidP="00D16B53">
      <w:pPr>
        <w:pStyle w:val="21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320" w:lineRule="exact"/>
        <w:ind w:left="740" w:right="20" w:firstLine="0"/>
        <w:jc w:val="both"/>
      </w:pPr>
      <w: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6343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222"/>
        </w:tabs>
        <w:spacing w:before="0" w:line="320" w:lineRule="exact"/>
        <w:ind w:left="740" w:firstLine="0"/>
        <w:jc w:val="both"/>
      </w:pPr>
      <w:r>
        <w:t>Наличие функциональных знаний: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firstLine="0"/>
        <w:jc w:val="both"/>
      </w:pPr>
      <w:r>
        <w:t>разъяснения и рекомендаций налогового законодательства;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20" w:right="20" w:firstLine="720"/>
        <w:jc w:val="both"/>
      </w:pPr>
      <w:r>
        <w:t>принятия участия в рассмотрении, согласовании, визировании протокола, акта, служебной записки, отчета, плана, доклада, решения;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20" w:right="20" w:firstLine="720"/>
        <w:jc w:val="both"/>
      </w:pPr>
      <w:r>
        <w:t xml:space="preserve">информирования начальника </w:t>
      </w:r>
      <w:r w:rsidR="00B85EC2">
        <w:t xml:space="preserve">контрольно-аналитического отдела </w:t>
      </w:r>
      <w:r>
        <w:t>для принятия им соответствующего решения;</w:t>
      </w:r>
    </w:p>
    <w:p w:rsidR="00756343" w:rsidRPr="00B01E6C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222"/>
        </w:tabs>
        <w:spacing w:before="0" w:line="313" w:lineRule="exact"/>
        <w:ind w:left="20" w:firstLine="720"/>
        <w:jc w:val="both"/>
        <w:rPr>
          <w:color w:val="auto"/>
        </w:rPr>
      </w:pPr>
      <w:r w:rsidRPr="00B01E6C">
        <w:rPr>
          <w:color w:val="auto"/>
        </w:rPr>
        <w:t>Наличие базовых умений:</w:t>
      </w:r>
    </w:p>
    <w:p w:rsidR="00756343" w:rsidRPr="00B01E6C" w:rsidRDefault="00B01E6C" w:rsidP="00B01E6C">
      <w:pPr>
        <w:pStyle w:val="21"/>
        <w:shd w:val="clear" w:color="auto" w:fill="auto"/>
        <w:tabs>
          <w:tab w:val="left" w:pos="851"/>
        </w:tabs>
        <w:spacing w:before="0" w:after="10" w:line="280" w:lineRule="exact"/>
        <w:ind w:left="284" w:firstLine="0"/>
        <w:jc w:val="both"/>
        <w:rPr>
          <w:color w:val="auto"/>
        </w:rPr>
      </w:pPr>
      <w:r w:rsidRPr="00B01E6C">
        <w:rPr>
          <w:color w:val="auto"/>
        </w:rPr>
        <w:t xml:space="preserve">-   </w:t>
      </w:r>
      <w:r w:rsidR="006D5983" w:rsidRPr="00B01E6C">
        <w:rPr>
          <w:color w:val="auto"/>
        </w:rPr>
        <w:t>умение мыслить системно (стратегически);</w:t>
      </w:r>
    </w:p>
    <w:p w:rsidR="00756343" w:rsidRPr="00B01E6C" w:rsidRDefault="00B01E6C" w:rsidP="00B01E6C">
      <w:pPr>
        <w:pStyle w:val="21"/>
        <w:shd w:val="clear" w:color="auto" w:fill="auto"/>
        <w:tabs>
          <w:tab w:val="left" w:pos="851"/>
        </w:tabs>
        <w:spacing w:before="0" w:line="306" w:lineRule="exact"/>
        <w:ind w:left="284" w:right="20" w:firstLine="0"/>
        <w:rPr>
          <w:color w:val="auto"/>
        </w:rPr>
      </w:pPr>
      <w:r w:rsidRPr="00B01E6C">
        <w:rPr>
          <w:color w:val="auto"/>
        </w:rPr>
        <w:t xml:space="preserve">-   </w:t>
      </w:r>
      <w:r w:rsidR="006D5983" w:rsidRPr="00B01E6C">
        <w:rPr>
          <w:color w:val="auto"/>
        </w:rPr>
        <w:t>умение планировать, рационально использовать служебное время и достигать результата;</w:t>
      </w:r>
    </w:p>
    <w:p w:rsidR="00756343" w:rsidRDefault="006D5983" w:rsidP="00B01E6C">
      <w:pPr>
        <w:pStyle w:val="21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80" w:lineRule="exact"/>
        <w:ind w:left="284" w:firstLine="0"/>
        <w:jc w:val="both"/>
      </w:pPr>
      <w:r w:rsidRPr="00B01E6C">
        <w:rPr>
          <w:color w:val="auto"/>
        </w:rPr>
        <w:t>коммуникативные умения</w:t>
      </w:r>
      <w:r>
        <w:t>;</w:t>
      </w:r>
    </w:p>
    <w:p w:rsidR="00756343" w:rsidRDefault="006D5983" w:rsidP="00B01E6C">
      <w:pPr>
        <w:pStyle w:val="21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80" w:lineRule="exact"/>
        <w:ind w:left="284" w:firstLine="0"/>
        <w:jc w:val="both"/>
      </w:pPr>
      <w:r>
        <w:t>умение управлять изменениями.</w:t>
      </w:r>
    </w:p>
    <w:p w:rsidR="00756343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253"/>
        </w:tabs>
        <w:spacing w:before="0" w:line="313" w:lineRule="exact"/>
        <w:ind w:left="20" w:firstLine="740"/>
        <w:jc w:val="both"/>
      </w:pPr>
      <w:r>
        <w:t>Наличие функциональных умений: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71"/>
        </w:tabs>
        <w:spacing w:before="0" w:line="280" w:lineRule="exact"/>
        <w:ind w:left="340" w:firstLine="0"/>
        <w:jc w:val="both"/>
      </w:pPr>
      <w:r>
        <w:t>навыки делового письма;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71"/>
        </w:tabs>
        <w:spacing w:before="0" w:line="240" w:lineRule="auto"/>
        <w:ind w:left="760" w:right="40" w:hanging="420"/>
      </w:pPr>
      <w:r>
        <w:t xml:space="preserve">работа со специализированным программным обеспечением, </w:t>
      </w:r>
      <w:r w:rsidR="00C56C13">
        <w:t>информационно коммуникационными</w:t>
      </w:r>
      <w:r>
        <w:t xml:space="preserve"> сетями, ведомственными информационными ресурсами;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71"/>
        </w:tabs>
        <w:spacing w:before="0" w:line="240" w:lineRule="auto"/>
        <w:ind w:left="340" w:firstLine="0"/>
        <w:jc w:val="both"/>
      </w:pPr>
      <w:r>
        <w:t>подготовка презентационных материалов.</w:t>
      </w:r>
    </w:p>
    <w:p w:rsidR="0068549B" w:rsidRPr="0068549B" w:rsidRDefault="0068549B" w:rsidP="0068549B">
      <w:pPr>
        <w:pStyle w:val="21"/>
        <w:shd w:val="clear" w:color="auto" w:fill="auto"/>
        <w:tabs>
          <w:tab w:val="left" w:pos="771"/>
        </w:tabs>
        <w:spacing w:before="0" w:line="240" w:lineRule="auto"/>
        <w:ind w:left="340" w:firstLine="0"/>
        <w:jc w:val="both"/>
        <w:rPr>
          <w:sz w:val="20"/>
          <w:szCs w:val="20"/>
        </w:rPr>
      </w:pPr>
    </w:p>
    <w:p w:rsidR="00756343" w:rsidRDefault="006D5983" w:rsidP="0068549B">
      <w:pPr>
        <w:pStyle w:val="13"/>
        <w:keepNext/>
        <w:keepLines/>
        <w:numPr>
          <w:ilvl w:val="0"/>
          <w:numId w:val="5"/>
        </w:numPr>
        <w:shd w:val="clear" w:color="auto" w:fill="auto"/>
        <w:tabs>
          <w:tab w:val="left" w:pos="2061"/>
        </w:tabs>
        <w:spacing w:before="0" w:line="240" w:lineRule="auto"/>
        <w:ind w:left="1600"/>
      </w:pPr>
      <w:bookmarkStart w:id="0" w:name="bookmark0"/>
      <w:r>
        <w:t>Должностные обязанности, права и ответственность</w:t>
      </w:r>
      <w:bookmarkEnd w:id="0"/>
    </w:p>
    <w:p w:rsidR="00327C00" w:rsidRPr="0068549B" w:rsidRDefault="00327C00" w:rsidP="0068549B">
      <w:pPr>
        <w:pStyle w:val="13"/>
        <w:keepNext/>
        <w:keepLines/>
        <w:shd w:val="clear" w:color="auto" w:fill="auto"/>
        <w:tabs>
          <w:tab w:val="left" w:pos="2061"/>
        </w:tabs>
        <w:spacing w:before="0" w:line="240" w:lineRule="auto"/>
        <w:ind w:left="1600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998"/>
        </w:tabs>
        <w:spacing w:before="0" w:line="240" w:lineRule="auto"/>
        <w:ind w:left="20" w:right="40" w:firstLine="740"/>
        <w:jc w:val="both"/>
      </w:pPr>
      <w:r>
        <w:t xml:space="preserve">Основные права и обязанности </w:t>
      </w:r>
      <w:r w:rsidR="001B73DE">
        <w:t>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56343" w:rsidRDefault="006D5983">
      <w:pPr>
        <w:pStyle w:val="21"/>
        <w:numPr>
          <w:ilvl w:val="0"/>
          <w:numId w:val="1"/>
        </w:numPr>
        <w:shd w:val="clear" w:color="auto" w:fill="auto"/>
        <w:tabs>
          <w:tab w:val="left" w:pos="998"/>
        </w:tabs>
        <w:spacing w:before="0" w:line="320" w:lineRule="exact"/>
        <w:ind w:left="20" w:right="40" w:firstLine="740"/>
        <w:jc w:val="both"/>
      </w:pPr>
      <w:r>
        <w:t xml:space="preserve">В целях реализации задач и функций, возложенных на </w:t>
      </w:r>
      <w:r w:rsidR="00164AA0">
        <w:t>контрольно-аналитический</w:t>
      </w:r>
      <w:r w:rsidR="001B73DE">
        <w:t xml:space="preserve"> отдела</w:t>
      </w:r>
      <w:r>
        <w:t xml:space="preserve"> (далее — отдел) ИФНС России № 31 по г. Москве (далее - Инспекция), на </w:t>
      </w:r>
      <w:r w:rsidR="001B73DE">
        <w:t>государственного налогового инспектора</w:t>
      </w:r>
      <w:r>
        <w:t xml:space="preserve"> возлагаются следующие должностные обязанности: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8"/>
        </w:tabs>
        <w:spacing w:before="0" w:line="320" w:lineRule="exact"/>
        <w:ind w:left="20" w:right="40" w:firstLine="740"/>
        <w:jc w:val="both"/>
      </w:pPr>
      <w:r>
        <w:t>проведение камеральных налоговых проверок по вопросу правильности исчисления налога на добавленную стоимость (далее - НДС), за исключением применения статей 145, 147, 148, 149 Налогового Кодекса Российской Федерации (далее - Налоговый Кодекс РФ);</w:t>
      </w:r>
    </w:p>
    <w:p w:rsidR="00756343" w:rsidRPr="00CF337B" w:rsidRDefault="00C56C13" w:rsidP="00C56C13">
      <w:pPr>
        <w:pStyle w:val="21"/>
        <w:shd w:val="clear" w:color="auto" w:fill="auto"/>
        <w:tabs>
          <w:tab w:val="left" w:pos="1772"/>
        </w:tabs>
        <w:spacing w:before="0" w:line="320" w:lineRule="exact"/>
        <w:ind w:left="760" w:firstLine="0"/>
        <w:jc w:val="both"/>
        <w:rPr>
          <w:spacing w:val="-4"/>
        </w:rPr>
      </w:pPr>
      <w:r w:rsidRPr="00CF337B">
        <w:rPr>
          <w:spacing w:val="-4"/>
        </w:rPr>
        <w:t xml:space="preserve">- </w:t>
      </w:r>
      <w:r w:rsidR="006D5983" w:rsidRPr="00CF337B">
        <w:rPr>
          <w:spacing w:val="-4"/>
        </w:rPr>
        <w:t>проведение камеральных налоговых проверок налоговых деклараций с</w:t>
      </w:r>
      <w:r w:rsidR="00D03DC4">
        <w:rPr>
          <w:spacing w:val="-4"/>
        </w:rPr>
        <w:t>18.09.2017</w:t>
      </w:r>
    </w:p>
    <w:p w:rsidR="00756343" w:rsidRPr="00CF337B" w:rsidRDefault="006D5983" w:rsidP="00D03DC4">
      <w:pPr>
        <w:pStyle w:val="21"/>
        <w:shd w:val="clear" w:color="auto" w:fill="auto"/>
        <w:tabs>
          <w:tab w:val="left" w:pos="1399"/>
          <w:tab w:val="left" w:pos="1399"/>
        </w:tabs>
        <w:spacing w:before="0" w:line="320" w:lineRule="exact"/>
        <w:ind w:left="20" w:right="40" w:firstLine="0"/>
        <w:jc w:val="both"/>
        <w:rPr>
          <w:spacing w:val="-4"/>
        </w:rPr>
      </w:pPr>
      <w:r w:rsidRPr="00CF337B">
        <w:rPr>
          <w:spacing w:val="-4"/>
        </w:rPr>
        <w:t xml:space="preserve">г. по уплате косвенных налогов при ввозе товаров на территории РФ в соответствии с торговыми отношениями государств - членов Евразийского экономического союза (далее - ЕАЭС) установлен Протоколом о порядке взимания косвенных налогов и механизме контроля за их уплатой при экспорте и импорте товаров, выполнении работ, оказании услуг, являющимся приложением </w:t>
      </w:r>
      <w:r w:rsidRPr="00CF337B">
        <w:rPr>
          <w:spacing w:val="-4"/>
          <w:lang w:val="en-US"/>
        </w:rPr>
        <w:t>N</w:t>
      </w:r>
      <w:r w:rsidRPr="00CF337B">
        <w:rPr>
          <w:spacing w:val="-4"/>
        </w:rPr>
        <w:t xml:space="preserve"> 18 к Договору о Евразийском экономическом союзе от </w:t>
      </w:r>
      <w:r w:rsidRPr="00CF337B">
        <w:rPr>
          <w:spacing w:val="-4"/>
        </w:rPr>
        <w:lastRenderedPageBreak/>
        <w:t>29 мая 2014 года. Проведение камеральных налоговой проверки и проверка пакета документов в соответствии с п. 4 Протокола о порядке косвенных налогов и механизме контроля за их уплатой при экспорте и импорте товаров (выполнения работ, оказания услуг) в таможенном союзе от 11.12.2009 г., для подтверждения обоснованности применения нулевой ставки НДС налогоплательщиком государства - члена таможенного союза, с территории которого вывезены товары.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проведение камеральных налоговых проверок деклараций, по данным АСК НДС расхождения в виде «разрыв» НДС.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оформление результатов камеральной налоговой проверки в соответствии со статьей 100, 101.4 Налогового кодекса РФ.</w:t>
      </w:r>
    </w:p>
    <w:p w:rsidR="00756343" w:rsidRDefault="006D5983" w:rsidP="00164AA0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вынесение решений но результатам камеральных налоговых проверок в соответствии со статьей 101, 101.4 Налогового кодекса РФ.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45"/>
        </w:tabs>
        <w:spacing w:before="0" w:line="320" w:lineRule="exact"/>
        <w:ind w:left="20" w:right="20" w:firstLine="760"/>
        <w:jc w:val="both"/>
      </w:pPr>
      <w:r>
        <w:t>осуществлять контроль за ростом удельного веса налоговых вычетов в общей сумме исчисленного налога на добавленную стоимость у налогоплательщиков, имеющих минимальные платежи в бюджет, а также отвечающих другим критериям риска, в виде проведение комиссий по легализации налоговой базы с участием налогоплательщиков и осуществления мероприятий налогового контроля;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истребование у налогоплательщика дополнительных сведений, получение объяснений и документов, подтверждающих правильность исчисления и свое-временность уплаты НДС.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осуществление взаимодействия с правоохранительными, таможенными и иными контролирующими органами в рамках деятельности Отдела.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участие в подготовке ответов на письменные запросы налогоплательщиков по вопросам, входящим в компетенцию Отдела.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45"/>
        </w:tabs>
        <w:spacing w:before="0" w:line="320" w:lineRule="exact"/>
        <w:ind w:left="20" w:right="20" w:firstLine="760"/>
        <w:jc w:val="both"/>
      </w:pPr>
      <w:r>
        <w:t>ведение в установленном порядке делопроизводства, хранение и сдача в архив документов отдела.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обеспечение своевременного и достоверного заполнения ПК «СЭОД» в рамках компетенции Отдела.</w:t>
      </w:r>
    </w:p>
    <w:p w:rsidR="00756343" w:rsidRPr="00AD6AD7" w:rsidRDefault="00C56C13" w:rsidP="00C56C13">
      <w:pPr>
        <w:pStyle w:val="21"/>
        <w:shd w:val="clear" w:color="auto" w:fill="auto"/>
        <w:tabs>
          <w:tab w:val="left" w:pos="1770"/>
        </w:tabs>
        <w:spacing w:before="0" w:line="320" w:lineRule="exact"/>
        <w:ind w:left="780" w:firstLine="0"/>
        <w:jc w:val="both"/>
        <w:rPr>
          <w:spacing w:val="-2"/>
        </w:rPr>
      </w:pPr>
      <w:r w:rsidRPr="00AD6AD7">
        <w:rPr>
          <w:spacing w:val="-2"/>
        </w:rPr>
        <w:t xml:space="preserve">- </w:t>
      </w:r>
      <w:r w:rsidR="006D5983" w:rsidRPr="00AD6AD7">
        <w:rPr>
          <w:spacing w:val="-2"/>
        </w:rPr>
        <w:t>проведение камеральных налоговых проверок налоговых деклараций с</w:t>
      </w:r>
    </w:p>
    <w:p w:rsidR="00756343" w:rsidRPr="00AD6AD7" w:rsidRDefault="006D5983">
      <w:pPr>
        <w:pStyle w:val="21"/>
        <w:numPr>
          <w:ilvl w:val="0"/>
          <w:numId w:val="7"/>
        </w:numPr>
        <w:shd w:val="clear" w:color="auto" w:fill="auto"/>
        <w:tabs>
          <w:tab w:val="left" w:pos="1384"/>
          <w:tab w:val="left" w:pos="1384"/>
        </w:tabs>
        <w:spacing w:before="0" w:line="320" w:lineRule="exact"/>
        <w:ind w:left="20" w:right="20" w:firstLine="0"/>
        <w:jc w:val="both"/>
        <w:rPr>
          <w:spacing w:val="-2"/>
        </w:rPr>
      </w:pPr>
      <w:r w:rsidRPr="00AD6AD7">
        <w:rPr>
          <w:spacing w:val="-2"/>
        </w:rPr>
        <w:t xml:space="preserve">г. по уплате косвенных налогов при ввозе товаров на территории РФ в соответствии с торговыми отношениями государств - членов Евразийского экономического союза (далее - ЕАЭС) установлен Протоколом о порядке взимания косвенных налогов и механизме контроля за их уплатой при экспорте и импорте товаров, выполнении работ, оказании услуг, являющимся приложением </w:t>
      </w:r>
      <w:r w:rsidRPr="00AD6AD7">
        <w:rPr>
          <w:spacing w:val="-2"/>
          <w:lang w:val="en-US"/>
        </w:rPr>
        <w:t>N</w:t>
      </w:r>
      <w:r w:rsidRPr="00AD6AD7">
        <w:rPr>
          <w:spacing w:val="-2"/>
        </w:rPr>
        <w:t xml:space="preserve"> 18 к Договору о Евразийском экономическом союзе от 29 мая 2014 года. Проведение камеральных налоговой проверки и проверка пакета документов в соответствии с п. 4 Протокола о порядке косвенных налогов и механизме контроля за их уплатой при экспорте и импорте товаров (выполнения работ, оказания услуг) в таможенном союзе от 11.12.2009 г., для подтверждения обоснованности применения нулевой ставки НДС налогоплательщиком государства - члена таможенного союза, с территории которого вывезены товары.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013"/>
        </w:tabs>
        <w:spacing w:before="0" w:line="320" w:lineRule="exact"/>
        <w:ind w:left="40" w:right="40" w:firstLine="700"/>
        <w:jc w:val="both"/>
      </w:pPr>
      <w:r>
        <w:t>отражение в ПК «СЭОД» результат</w:t>
      </w:r>
      <w:r w:rsidR="00D16B53">
        <w:t>ов</w:t>
      </w:r>
      <w:r>
        <w:t xml:space="preserve"> проведенных камеральных налоговых проверок по вопросу правильности исчисления НДС;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013"/>
        </w:tabs>
        <w:spacing w:before="0" w:line="320" w:lineRule="exact"/>
        <w:ind w:left="40" w:right="40" w:firstLine="700"/>
        <w:jc w:val="both"/>
      </w:pPr>
      <w:r>
        <w:t xml:space="preserve">осуществление контроля за ростом удельного веса налоговых вычетов в общей сумме исчисленного налога на добавленную стоимость у налогоплательщиков, имеющих минимальные платежи в бюджет, а также отвечающих другим критериям риска, в виде проведения в Инспекции соответствующих комиссий с участием </w:t>
      </w:r>
      <w:r>
        <w:lastRenderedPageBreak/>
        <w:t>налогоплательщиков и осуществления мероприятий налогового контроля по результатам заседаний данных комиссий;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013"/>
        </w:tabs>
        <w:spacing w:before="0" w:line="320" w:lineRule="exact"/>
        <w:ind w:left="40" w:right="40" w:firstLine="700"/>
        <w:jc w:val="both"/>
      </w:pPr>
      <w:r>
        <w:t>выполнение контрольных заданий, определенных указаниями Управления, а также по распоряжению начальника инспекции или его заместителя;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700"/>
        <w:jc w:val="both"/>
      </w:pPr>
      <w:r>
        <w:t>осуществление взаимодействия с правоохранительными и иными контролирующими органами в рамках компетенции отдела камеральных проверок;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700"/>
        <w:jc w:val="both"/>
      </w:pPr>
      <w:r>
        <w:t>осуществление взаимодействия со структурными подразделениями Инспекции в рамках компетенции отдела камеральных проверок;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700"/>
        <w:jc w:val="both"/>
      </w:pPr>
      <w:r>
        <w:t>ведение в установленном порядке делопроизводство и обеспечение сохранности номенклатуры дел.</w:t>
      </w:r>
    </w:p>
    <w:p w:rsidR="00756343" w:rsidRDefault="006D5983">
      <w:pPr>
        <w:pStyle w:val="21"/>
        <w:numPr>
          <w:ilvl w:val="0"/>
          <w:numId w:val="1"/>
        </w:numPr>
        <w:shd w:val="clear" w:color="auto" w:fill="auto"/>
        <w:tabs>
          <w:tab w:val="left" w:pos="1386"/>
        </w:tabs>
        <w:spacing w:before="0" w:line="320" w:lineRule="exact"/>
        <w:ind w:left="40" w:right="40" w:firstLine="700"/>
        <w:jc w:val="both"/>
      </w:pPr>
      <w:r>
        <w:t xml:space="preserve">В целях исполнения возложенных должностных обязанностей </w:t>
      </w:r>
      <w:r w:rsidR="00164AA0">
        <w:t xml:space="preserve">          </w:t>
      </w:r>
      <w:r w:rsidR="00D64BE4">
        <w:t xml:space="preserve"> государственный налоговый инспектор</w:t>
      </w:r>
      <w:r>
        <w:t xml:space="preserve"> имеет право:</w:t>
      </w:r>
    </w:p>
    <w:p w:rsidR="00756343" w:rsidRDefault="00C56C13" w:rsidP="00C56C13">
      <w:pPr>
        <w:pStyle w:val="21"/>
        <w:shd w:val="clear" w:color="auto" w:fill="auto"/>
        <w:spacing w:before="0" w:line="320" w:lineRule="exact"/>
        <w:ind w:left="40" w:right="40" w:firstLine="669"/>
      </w:pPr>
      <w:r>
        <w:t xml:space="preserve">- </w:t>
      </w:r>
      <w:r w:rsidR="006D5983">
        <w:t>обеспечение надлежащих организационно-технических условий, необходимых для исполнения должностных обязанностей;</w:t>
      </w:r>
    </w:p>
    <w:p w:rsidR="00756343" w:rsidRDefault="006D5983" w:rsidP="00C56C1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669"/>
        <w:jc w:val="both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6343" w:rsidRDefault="00C56C13" w:rsidP="00C56C13">
      <w:pPr>
        <w:pStyle w:val="21"/>
        <w:shd w:val="clear" w:color="auto" w:fill="auto"/>
        <w:tabs>
          <w:tab w:val="left" w:pos="313"/>
        </w:tabs>
        <w:spacing w:before="0" w:line="320" w:lineRule="exact"/>
        <w:ind w:left="40" w:firstLine="669"/>
        <w:jc w:val="both"/>
      </w:pPr>
      <w:r>
        <w:t>-</w:t>
      </w:r>
      <w:r w:rsidR="00D16B53">
        <w:t xml:space="preserve"> </w:t>
      </w:r>
      <w:r w:rsidR="006D5983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56343" w:rsidRDefault="006D5983" w:rsidP="00C56C1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4" w:lineRule="exact"/>
        <w:ind w:left="40" w:right="20" w:firstLine="669"/>
        <w:jc w:val="both"/>
      </w:pPr>
      <w: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56343" w:rsidRDefault="00D16B53" w:rsidP="00C56C13">
      <w:pPr>
        <w:pStyle w:val="21"/>
        <w:shd w:val="clear" w:color="auto" w:fill="auto"/>
        <w:spacing w:before="0" w:line="320" w:lineRule="exact"/>
        <w:ind w:left="20" w:right="20" w:firstLine="831"/>
        <w:jc w:val="both"/>
      </w:pPr>
      <w:r>
        <w:t xml:space="preserve">- </w:t>
      </w:r>
      <w:r w:rsidR="006D5983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56343" w:rsidRDefault="00D16B53" w:rsidP="00C56C13">
      <w:pPr>
        <w:pStyle w:val="21"/>
        <w:shd w:val="clear" w:color="auto" w:fill="auto"/>
        <w:spacing w:before="0" w:line="320" w:lineRule="exact"/>
        <w:ind w:left="20" w:right="20" w:firstLine="831"/>
        <w:jc w:val="both"/>
      </w:pPr>
      <w:r>
        <w:t xml:space="preserve">- </w:t>
      </w:r>
      <w:r w:rsidR="006D5983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защиту сведений о гражданском служащем;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должностной рост на конкурсной основе;</w:t>
      </w:r>
    </w:p>
    <w:p w:rsidR="00756343" w:rsidRDefault="00C56C1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на переподготовку (переквалификацию) и повышение квалификации за счет средств соответствующего бюджета</w:t>
      </w:r>
      <w:r w:rsidR="006D5983">
        <w:t>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членство в профессиональном союзе;</w:t>
      </w:r>
    </w:p>
    <w:p w:rsidR="00756343" w:rsidRDefault="00C56C13" w:rsidP="00C56C13">
      <w:pPr>
        <w:pStyle w:val="21"/>
        <w:shd w:val="clear" w:color="auto" w:fill="auto"/>
        <w:spacing w:before="0" w:line="320" w:lineRule="exact"/>
        <w:ind w:left="20" w:right="20" w:firstLine="688"/>
        <w:jc w:val="both"/>
      </w:pPr>
      <w:r>
        <w:t xml:space="preserve">- </w:t>
      </w:r>
      <w:r w:rsidR="006D5983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проведение по его заявлению служебной проверки;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lastRenderedPageBreak/>
        <w:t>защиту своих прав и законных интересов на гражданской службе, включая обжалование в суд их нарушения;</w:t>
      </w:r>
    </w:p>
    <w:p w:rsidR="00756343" w:rsidRDefault="00C56C13" w:rsidP="00C56C13">
      <w:pPr>
        <w:pStyle w:val="21"/>
        <w:shd w:val="clear" w:color="auto" w:fill="auto"/>
        <w:spacing w:before="0" w:line="320" w:lineRule="exact"/>
        <w:ind w:left="20" w:right="20" w:firstLine="689"/>
        <w:jc w:val="both"/>
      </w:pPr>
      <w:r>
        <w:t xml:space="preserve">- </w:t>
      </w:r>
      <w:r w:rsidR="006D5983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государственное пенсионное обеспечение в соответствии с федеральным законом;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56343" w:rsidRDefault="00164AA0" w:rsidP="00E66E7D">
      <w:pPr>
        <w:pStyle w:val="21"/>
        <w:numPr>
          <w:ilvl w:val="0"/>
          <w:numId w:val="1"/>
        </w:numPr>
        <w:shd w:val="clear" w:color="auto" w:fill="auto"/>
        <w:tabs>
          <w:tab w:val="left" w:pos="1287"/>
        </w:tabs>
        <w:spacing w:before="0" w:line="320" w:lineRule="exact"/>
        <w:ind w:left="20" w:right="20" w:firstLine="72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</w:t>
      </w:r>
      <w:r w:rsidR="00E66E7D">
        <w:t>0, ст. 3961; 2017, № 15 (ч. 1), ст.</w:t>
      </w:r>
      <w:r w:rsidR="006D5983">
        <w:t xml:space="preserve">2194), приказами (распоряжениями) ФНС России, распоряжениями и решениями руководства УФНС России по г. Москве, положением об Инспекции, Положением об </w:t>
      </w:r>
      <w:r w:rsidR="00327C00">
        <w:t xml:space="preserve">контрольно-аналитическом </w:t>
      </w:r>
      <w:r w:rsidR="006D5983">
        <w:t>отделе, настоящим должностным регламентом, поручениями руководства Инспекции.</w:t>
      </w:r>
    </w:p>
    <w:p w:rsidR="00756343" w:rsidRDefault="00164AA0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 xml:space="preserve"> Г</w:t>
      </w:r>
      <w:r w:rsidR="00D64BE4">
        <w:t>осударственный налоговый инспектор</w:t>
      </w:r>
      <w:r w:rsidR="006D598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D6AD7" w:rsidRPr="00AD6AD7" w:rsidRDefault="00AD6AD7" w:rsidP="00AD6AD7">
      <w:pPr>
        <w:pStyle w:val="20"/>
        <w:shd w:val="clear" w:color="auto" w:fill="auto"/>
        <w:tabs>
          <w:tab w:val="left" w:pos="742"/>
        </w:tabs>
        <w:spacing w:line="240" w:lineRule="auto"/>
        <w:ind w:left="1620" w:right="40" w:firstLine="0"/>
        <w:jc w:val="left"/>
        <w:rPr>
          <w:sz w:val="20"/>
          <w:szCs w:val="20"/>
        </w:rPr>
      </w:pPr>
    </w:p>
    <w:p w:rsidR="00756343" w:rsidRDefault="00164AA0" w:rsidP="0068549B">
      <w:pPr>
        <w:pStyle w:val="20"/>
        <w:numPr>
          <w:ilvl w:val="0"/>
          <w:numId w:val="5"/>
        </w:numPr>
        <w:shd w:val="clear" w:color="auto" w:fill="auto"/>
        <w:tabs>
          <w:tab w:val="left" w:pos="742"/>
        </w:tabs>
        <w:spacing w:line="240" w:lineRule="auto"/>
        <w:ind w:left="1620" w:right="40"/>
        <w:jc w:val="left"/>
      </w:pPr>
      <w:r>
        <w:t>Перечень вопросов, по которым г</w:t>
      </w:r>
      <w:r w:rsidR="00D64BE4">
        <w:t>осударственный налоговый инспектор</w:t>
      </w:r>
      <w:r w:rsidR="006D5983">
        <w:t xml:space="preserve"> вправе или обязан самостоятельно принимать решения</w:t>
      </w:r>
    </w:p>
    <w:p w:rsidR="00AD6AD7" w:rsidRPr="00AD6AD7" w:rsidRDefault="00AD6AD7" w:rsidP="00AD6AD7">
      <w:pPr>
        <w:pStyle w:val="20"/>
        <w:shd w:val="clear" w:color="auto" w:fill="auto"/>
        <w:tabs>
          <w:tab w:val="left" w:pos="742"/>
        </w:tabs>
        <w:spacing w:line="240" w:lineRule="auto"/>
        <w:ind w:left="1620" w:right="4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При ис</w:t>
      </w:r>
      <w:r w:rsidR="00164AA0">
        <w:t>полнении служебных обязанностей г</w:t>
      </w:r>
      <w:r w:rsidR="00D64BE4">
        <w:t>осударственный налоговый инспектор</w:t>
      </w:r>
      <w:r>
        <w:t xml:space="preserve"> вправе самостоятельно принимать решения по вопросам, определенным должностным регламентом</w:t>
      </w: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При ис</w:t>
      </w:r>
      <w:r w:rsidR="00164AA0">
        <w:t xml:space="preserve">полнении служебных обязанностей </w:t>
      </w:r>
      <w:r w:rsidR="00D64BE4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360" w:firstLine="0"/>
        <w:jc w:val="both"/>
      </w:pPr>
      <w:r>
        <w:t>обеспечения соблюдения налоговой и иной охраняемой законом тайны в</w:t>
      </w:r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40" w:firstLine="720"/>
        <w:jc w:val="both"/>
      </w:pPr>
      <w:r>
        <w:t>соответствии с федеральными законами и иными нормативными актами;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240" w:lineRule="auto"/>
        <w:ind w:left="40" w:firstLine="720"/>
        <w:jc w:val="both"/>
      </w:pPr>
      <w:r>
        <w:t>иным вопросам, относящимся к компетенции государственный налоговый</w:t>
      </w:r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40" w:firstLine="720"/>
        <w:jc w:val="both"/>
      </w:pPr>
      <w:r>
        <w:t>инспектор.</w:t>
      </w:r>
    </w:p>
    <w:p w:rsidR="00656A63" w:rsidRPr="00656A63" w:rsidRDefault="00656A63" w:rsidP="0068549B">
      <w:pPr>
        <w:pStyle w:val="21"/>
        <w:shd w:val="clear" w:color="auto" w:fill="auto"/>
        <w:spacing w:before="0" w:line="240" w:lineRule="auto"/>
        <w:ind w:left="40" w:firstLine="720"/>
        <w:jc w:val="both"/>
        <w:rPr>
          <w:sz w:val="20"/>
          <w:szCs w:val="20"/>
        </w:rPr>
      </w:pPr>
    </w:p>
    <w:p w:rsidR="00756343" w:rsidRDefault="006D5983" w:rsidP="00656A63">
      <w:pPr>
        <w:pStyle w:val="20"/>
        <w:numPr>
          <w:ilvl w:val="0"/>
          <w:numId w:val="5"/>
        </w:numPr>
        <w:shd w:val="clear" w:color="auto" w:fill="auto"/>
        <w:spacing w:line="240" w:lineRule="auto"/>
        <w:ind w:left="760" w:right="360" w:hanging="400"/>
        <w:jc w:val="center"/>
      </w:pPr>
      <w:r>
        <w:t xml:space="preserve">Перечень вопросов, по которым </w:t>
      </w:r>
      <w:r w:rsidR="00D64BE4">
        <w:t>государственный налоговый инспектор</w:t>
      </w:r>
      <w:r>
        <w:t xml:space="preserve"> вправе или обязан участвовать при подготовке проектов нормативных правовых актов и (или) проектов инспекционных и иных решений</w:t>
      </w:r>
    </w:p>
    <w:p w:rsidR="00656A63" w:rsidRPr="00656A63" w:rsidRDefault="00656A63" w:rsidP="00656A63">
      <w:pPr>
        <w:pStyle w:val="20"/>
        <w:shd w:val="clear" w:color="auto" w:fill="auto"/>
        <w:spacing w:line="240" w:lineRule="auto"/>
        <w:ind w:left="760" w:right="360" w:firstLine="0"/>
        <w:jc w:val="left"/>
        <w:rPr>
          <w:sz w:val="20"/>
          <w:szCs w:val="20"/>
        </w:rPr>
      </w:pPr>
    </w:p>
    <w:p w:rsidR="00756343" w:rsidRDefault="00164AA0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756343" w:rsidRDefault="00164AA0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в соответствии со своей компетенцией </w:t>
      </w:r>
      <w:r w:rsidR="006D5983">
        <w:lastRenderedPageBreak/>
        <w:t>обязан участвовать в подготовке (обсуждении) следующих проектов:</w:t>
      </w:r>
    </w:p>
    <w:p w:rsidR="00756343" w:rsidRDefault="00B01E6C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760" w:hanging="400"/>
        <w:jc w:val="both"/>
      </w:pPr>
      <w:r>
        <w:t>положений об отделе</w:t>
      </w:r>
      <w:r w:rsidR="006D5983">
        <w:t>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760" w:hanging="400"/>
        <w:jc w:val="both"/>
      </w:pPr>
      <w:r>
        <w:t>приказов и распоряжений Инспекции (в рамках должностного регламента);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760" w:hanging="400"/>
        <w:jc w:val="both"/>
      </w:pPr>
      <w:r>
        <w:t>графика отпусков гражданских служащих отдела;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360" w:firstLine="0"/>
        <w:jc w:val="both"/>
      </w:pPr>
      <w:r>
        <w:t>иных актов по поручению непосредственного руководителя и руководства</w:t>
      </w:r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40" w:firstLine="720"/>
        <w:jc w:val="both"/>
      </w:pPr>
      <w:r>
        <w:t>Инспекции.</w:t>
      </w:r>
    </w:p>
    <w:p w:rsidR="00656A63" w:rsidRPr="00656A63" w:rsidRDefault="00656A63" w:rsidP="0068549B">
      <w:pPr>
        <w:pStyle w:val="21"/>
        <w:shd w:val="clear" w:color="auto" w:fill="auto"/>
        <w:spacing w:before="0" w:line="240" w:lineRule="auto"/>
        <w:ind w:left="40" w:firstLine="720"/>
        <w:jc w:val="both"/>
        <w:rPr>
          <w:sz w:val="20"/>
          <w:szCs w:val="20"/>
        </w:rPr>
      </w:pPr>
    </w:p>
    <w:p w:rsidR="00756343" w:rsidRPr="00656A63" w:rsidRDefault="006D5983" w:rsidP="0068549B">
      <w:pPr>
        <w:pStyle w:val="20"/>
        <w:numPr>
          <w:ilvl w:val="0"/>
          <w:numId w:val="8"/>
        </w:numPr>
        <w:shd w:val="clear" w:color="auto" w:fill="auto"/>
        <w:tabs>
          <w:tab w:val="left" w:pos="1821"/>
        </w:tabs>
        <w:spacing w:line="240" w:lineRule="auto"/>
        <w:ind w:left="1360" w:right="1320" w:firstLine="0"/>
        <w:jc w:val="center"/>
        <w:rPr>
          <w:spacing w:val="-4"/>
        </w:rPr>
      </w:pPr>
      <w:r w:rsidRPr="00656A63">
        <w:rPr>
          <w:spacing w:val="-4"/>
        </w:rPr>
        <w:t>Сроки и процедуры подготовки, рассмотрения проектов инспекционных и иных решений, порядок согласования и принятия данных решений</w:t>
      </w:r>
    </w:p>
    <w:p w:rsidR="00656A63" w:rsidRPr="00656A63" w:rsidRDefault="00656A63" w:rsidP="00656A63">
      <w:pPr>
        <w:pStyle w:val="20"/>
        <w:shd w:val="clear" w:color="auto" w:fill="auto"/>
        <w:tabs>
          <w:tab w:val="left" w:pos="1821"/>
        </w:tabs>
        <w:spacing w:line="240" w:lineRule="auto"/>
        <w:ind w:left="1360" w:right="132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 xml:space="preserve">В соответствии со своими должностными обязанностями </w:t>
      </w:r>
      <w:r w:rsidR="00164AA0">
        <w:t xml:space="preserve">          </w:t>
      </w:r>
      <w:r w:rsidR="00D64BE4">
        <w:t xml:space="preserve">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</w:t>
      </w:r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20" w:right="20" w:firstLine="0"/>
        <w:jc w:val="both"/>
      </w:pPr>
      <w:r>
        <w:t>Федерации, ведомственными нормативными актами и распорядительными документами.</w:t>
      </w:r>
    </w:p>
    <w:p w:rsidR="00656A63" w:rsidRPr="00656A63" w:rsidRDefault="00656A63" w:rsidP="0068549B">
      <w:pPr>
        <w:pStyle w:val="21"/>
        <w:shd w:val="clear" w:color="auto" w:fill="auto"/>
        <w:spacing w:before="0" w:line="240" w:lineRule="auto"/>
        <w:ind w:left="20" w:right="20" w:firstLine="0"/>
        <w:jc w:val="both"/>
        <w:rPr>
          <w:sz w:val="20"/>
          <w:szCs w:val="20"/>
        </w:rPr>
      </w:pPr>
    </w:p>
    <w:p w:rsidR="00756343" w:rsidRDefault="006D5983" w:rsidP="0068549B">
      <w:pPr>
        <w:pStyle w:val="20"/>
        <w:numPr>
          <w:ilvl w:val="0"/>
          <w:numId w:val="8"/>
        </w:numPr>
        <w:shd w:val="clear" w:color="auto" w:fill="auto"/>
        <w:tabs>
          <w:tab w:val="left" w:pos="3042"/>
        </w:tabs>
        <w:spacing w:line="240" w:lineRule="auto"/>
        <w:ind w:left="2480" w:firstLine="0"/>
        <w:jc w:val="both"/>
      </w:pPr>
      <w:r>
        <w:t>Порядок служебного взаимодействия</w:t>
      </w:r>
    </w:p>
    <w:p w:rsidR="00327C00" w:rsidRPr="00656A63" w:rsidRDefault="00327C00" w:rsidP="0068549B">
      <w:pPr>
        <w:pStyle w:val="20"/>
        <w:shd w:val="clear" w:color="auto" w:fill="auto"/>
        <w:tabs>
          <w:tab w:val="left" w:pos="3042"/>
        </w:tabs>
        <w:spacing w:line="240" w:lineRule="auto"/>
        <w:ind w:left="2480" w:firstLine="0"/>
        <w:jc w:val="both"/>
        <w:rPr>
          <w:sz w:val="20"/>
          <w:szCs w:val="20"/>
        </w:rPr>
      </w:pPr>
    </w:p>
    <w:p w:rsidR="00756343" w:rsidRPr="00327C00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54"/>
        </w:tabs>
        <w:spacing w:before="0" w:line="240" w:lineRule="auto"/>
        <w:ind w:left="20" w:right="20" w:firstLine="700"/>
        <w:jc w:val="both"/>
        <w:rPr>
          <w:spacing w:val="-6"/>
        </w:rPr>
      </w:pPr>
      <w:r>
        <w:t xml:space="preserve">Взаимодействие </w:t>
      </w:r>
      <w:r w:rsidR="001B73DE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</w:t>
      </w:r>
      <w:r w:rsidRPr="00327C00">
        <w:rPr>
          <w:spacing w:val="-6"/>
        </w:rPr>
        <w:t>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56A63" w:rsidRPr="00656A63" w:rsidRDefault="00656A63" w:rsidP="00656A63">
      <w:pPr>
        <w:pStyle w:val="20"/>
        <w:shd w:val="clear" w:color="auto" w:fill="auto"/>
        <w:spacing w:line="240" w:lineRule="auto"/>
        <w:ind w:firstLine="0"/>
        <w:jc w:val="left"/>
        <w:rPr>
          <w:spacing w:val="-4"/>
          <w:sz w:val="20"/>
          <w:szCs w:val="20"/>
        </w:rPr>
      </w:pPr>
    </w:p>
    <w:p w:rsidR="00756343" w:rsidRPr="00656A63" w:rsidRDefault="006D5983" w:rsidP="0068549B">
      <w:pPr>
        <w:pStyle w:val="20"/>
        <w:numPr>
          <w:ilvl w:val="0"/>
          <w:numId w:val="8"/>
        </w:numPr>
        <w:shd w:val="clear" w:color="auto" w:fill="auto"/>
        <w:spacing w:line="240" w:lineRule="auto"/>
        <w:ind w:firstLine="0"/>
        <w:jc w:val="center"/>
        <w:rPr>
          <w:spacing w:val="-4"/>
        </w:rPr>
      </w:pPr>
      <w:r w:rsidRPr="00656A63">
        <w:rPr>
          <w:spacing w:val="-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27C00" w:rsidRPr="00656A63" w:rsidRDefault="00327C00" w:rsidP="0068549B">
      <w:pPr>
        <w:pStyle w:val="20"/>
        <w:shd w:val="clear" w:color="auto" w:fill="auto"/>
        <w:spacing w:line="240" w:lineRule="auto"/>
        <w:ind w:firstLine="0"/>
        <w:jc w:val="left"/>
        <w:rPr>
          <w:sz w:val="20"/>
          <w:szCs w:val="20"/>
        </w:rPr>
      </w:pPr>
    </w:p>
    <w:p w:rsidR="00756343" w:rsidRDefault="003F55DE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54"/>
        </w:tabs>
        <w:spacing w:before="0" w:line="240" w:lineRule="auto"/>
        <w:ind w:left="20" w:right="20" w:firstLine="70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Инспекцией.</w:t>
      </w:r>
    </w:p>
    <w:p w:rsidR="00656A63" w:rsidRPr="00656A63" w:rsidRDefault="00656A63" w:rsidP="00656A63">
      <w:pPr>
        <w:pStyle w:val="20"/>
        <w:shd w:val="clear" w:color="auto" w:fill="auto"/>
        <w:spacing w:line="240" w:lineRule="auto"/>
        <w:ind w:left="2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0"/>
        <w:numPr>
          <w:ilvl w:val="0"/>
          <w:numId w:val="8"/>
        </w:numPr>
        <w:shd w:val="clear" w:color="auto" w:fill="auto"/>
        <w:spacing w:line="240" w:lineRule="auto"/>
        <w:ind w:left="20" w:firstLine="0"/>
        <w:jc w:val="center"/>
      </w:pPr>
      <w:r>
        <w:t>Показатели эффективности и результативности профессиональной служебной деятельности</w:t>
      </w:r>
    </w:p>
    <w:p w:rsidR="00327C00" w:rsidRPr="00656A63" w:rsidRDefault="00327C00" w:rsidP="0068549B">
      <w:pPr>
        <w:pStyle w:val="20"/>
        <w:shd w:val="clear" w:color="auto" w:fill="auto"/>
        <w:spacing w:line="240" w:lineRule="auto"/>
        <w:ind w:left="2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20" w:right="20" w:firstLine="700"/>
        <w:jc w:val="both"/>
      </w:pPr>
      <w:r>
        <w:t xml:space="preserve">Эффективность и результативность профессиональной служебной деятельности </w:t>
      </w:r>
      <w:r w:rsidR="00D64BE4">
        <w:t>государственный налоговый инспектор</w:t>
      </w:r>
      <w:r>
        <w:t xml:space="preserve"> оценивается по следующим </w:t>
      </w:r>
      <w:r>
        <w:lastRenderedPageBreak/>
        <w:t>показателям:</w:t>
      </w:r>
    </w:p>
    <w:p w:rsidR="00756343" w:rsidRDefault="00B01E6C" w:rsidP="0068549B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left="142" w:right="20" w:firstLine="425"/>
        <w:jc w:val="both"/>
      </w:pPr>
      <w:r>
        <w:t xml:space="preserve">  </w:t>
      </w:r>
      <w:r w:rsidR="006D598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6343" w:rsidRDefault="009959C4" w:rsidP="0068549B">
      <w:pPr>
        <w:pStyle w:val="21"/>
        <w:shd w:val="clear" w:color="auto" w:fill="auto"/>
        <w:spacing w:before="0" w:line="240" w:lineRule="auto"/>
        <w:ind w:left="142" w:firstLine="425"/>
        <w:jc w:val="both"/>
      </w:pPr>
      <w:r>
        <w:t xml:space="preserve">- </w:t>
      </w:r>
      <w:r w:rsidR="00B01E6C">
        <w:t xml:space="preserve">  </w:t>
      </w:r>
      <w:r w:rsidR="006D5983">
        <w:t>своевременности и оперативности выполнения поручений;</w:t>
      </w:r>
    </w:p>
    <w:p w:rsidR="00756343" w:rsidRDefault="00B01E6C" w:rsidP="0068549B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left="142" w:right="20" w:firstLine="425"/>
        <w:jc w:val="both"/>
      </w:pPr>
      <w:r>
        <w:t xml:space="preserve">   </w:t>
      </w:r>
      <w:r w:rsidR="006D598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6343" w:rsidRDefault="009959C4" w:rsidP="0068549B">
      <w:pPr>
        <w:pStyle w:val="21"/>
        <w:shd w:val="clear" w:color="auto" w:fill="auto"/>
        <w:spacing w:before="0" w:line="240" w:lineRule="auto"/>
        <w:ind w:left="142" w:right="20" w:firstLine="425"/>
        <w:jc w:val="both"/>
      </w:pPr>
      <w:r>
        <w:t xml:space="preserve">- </w:t>
      </w:r>
      <w:r w:rsidR="006D598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6343" w:rsidRDefault="009959C4" w:rsidP="0068549B">
      <w:pPr>
        <w:pStyle w:val="21"/>
        <w:shd w:val="clear" w:color="auto" w:fill="auto"/>
        <w:tabs>
          <w:tab w:val="left" w:pos="387"/>
        </w:tabs>
        <w:spacing w:before="0" w:line="240" w:lineRule="auto"/>
        <w:ind w:left="142" w:firstLine="425"/>
        <w:jc w:val="both"/>
      </w:pPr>
      <w:r>
        <w:t xml:space="preserve">- </w:t>
      </w:r>
      <w:r w:rsidR="006D598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6343" w:rsidRDefault="009959C4" w:rsidP="0068549B">
      <w:pPr>
        <w:pStyle w:val="21"/>
        <w:shd w:val="clear" w:color="auto" w:fill="auto"/>
        <w:tabs>
          <w:tab w:val="left" w:pos="387"/>
        </w:tabs>
        <w:spacing w:before="0" w:line="240" w:lineRule="auto"/>
        <w:ind w:left="142" w:firstLine="425"/>
        <w:jc w:val="both"/>
      </w:pPr>
      <w:r>
        <w:t xml:space="preserve">- </w:t>
      </w:r>
      <w:r w:rsidR="00B01E6C">
        <w:t xml:space="preserve"> </w:t>
      </w:r>
      <w:r w:rsidR="006D598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6343" w:rsidRDefault="009959C4" w:rsidP="0068549B">
      <w:pPr>
        <w:pStyle w:val="21"/>
        <w:shd w:val="clear" w:color="auto" w:fill="auto"/>
        <w:tabs>
          <w:tab w:val="left" w:pos="387"/>
        </w:tabs>
        <w:spacing w:before="0" w:line="240" w:lineRule="auto"/>
        <w:ind w:left="142" w:firstLine="425"/>
        <w:jc w:val="both"/>
      </w:pPr>
      <w:r>
        <w:t xml:space="preserve">- </w:t>
      </w:r>
      <w:r w:rsidR="006D5983"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756343" w:rsidSect="002E7CAE">
      <w:pgSz w:w="11909" w:h="16838"/>
      <w:pgMar w:top="1276" w:right="480" w:bottom="759" w:left="85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4D0" w:rsidRDefault="003A14D0">
      <w:r>
        <w:separator/>
      </w:r>
    </w:p>
  </w:endnote>
  <w:endnote w:type="continuationSeparator" w:id="0">
    <w:p w:rsidR="003A14D0" w:rsidRDefault="003A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4D0" w:rsidRDefault="003A14D0"/>
  </w:footnote>
  <w:footnote w:type="continuationSeparator" w:id="0">
    <w:p w:rsidR="003A14D0" w:rsidRDefault="003A14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54070"/>
    <w:multiLevelType w:val="multilevel"/>
    <w:tmpl w:val="A3F2E9F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716BB5"/>
    <w:multiLevelType w:val="multilevel"/>
    <w:tmpl w:val="8D206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464B33"/>
    <w:multiLevelType w:val="multilevel"/>
    <w:tmpl w:val="30F80C1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684AF4"/>
    <w:multiLevelType w:val="multilevel"/>
    <w:tmpl w:val="6B60B91C"/>
    <w:lvl w:ilvl="0">
      <w:start w:val="2017"/>
      <w:numFmt w:val="decimal"/>
      <w:lvlText w:val="18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9C1559"/>
    <w:multiLevelType w:val="multilevel"/>
    <w:tmpl w:val="3746D9C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293ADF"/>
    <w:multiLevelType w:val="multilevel"/>
    <w:tmpl w:val="9A789B2C"/>
    <w:lvl w:ilvl="0">
      <w:start w:val="2017"/>
      <w:numFmt w:val="decimal"/>
      <w:lvlText w:val="18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3446F1"/>
    <w:multiLevelType w:val="multilevel"/>
    <w:tmpl w:val="8142670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4841CE"/>
    <w:multiLevelType w:val="multilevel"/>
    <w:tmpl w:val="6CA454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43"/>
    <w:rsid w:val="00021458"/>
    <w:rsid w:val="00147789"/>
    <w:rsid w:val="00164AA0"/>
    <w:rsid w:val="001865F0"/>
    <w:rsid w:val="00187A9A"/>
    <w:rsid w:val="001B73DE"/>
    <w:rsid w:val="00200281"/>
    <w:rsid w:val="00224C84"/>
    <w:rsid w:val="002B106A"/>
    <w:rsid w:val="002E7CAE"/>
    <w:rsid w:val="00327C00"/>
    <w:rsid w:val="003315C1"/>
    <w:rsid w:val="003A14D0"/>
    <w:rsid w:val="003D5659"/>
    <w:rsid w:val="003F55DE"/>
    <w:rsid w:val="0042113A"/>
    <w:rsid w:val="004B4792"/>
    <w:rsid w:val="004F356A"/>
    <w:rsid w:val="005109B8"/>
    <w:rsid w:val="00575280"/>
    <w:rsid w:val="00656A63"/>
    <w:rsid w:val="006766AE"/>
    <w:rsid w:val="0068549B"/>
    <w:rsid w:val="006A3FA5"/>
    <w:rsid w:val="006D5983"/>
    <w:rsid w:val="006E30F5"/>
    <w:rsid w:val="00756343"/>
    <w:rsid w:val="007D67B6"/>
    <w:rsid w:val="008748FF"/>
    <w:rsid w:val="009959C4"/>
    <w:rsid w:val="00A34D59"/>
    <w:rsid w:val="00AA20F6"/>
    <w:rsid w:val="00AA3A6D"/>
    <w:rsid w:val="00AA7C71"/>
    <w:rsid w:val="00AD6AD7"/>
    <w:rsid w:val="00B01E6C"/>
    <w:rsid w:val="00B676B4"/>
    <w:rsid w:val="00B85EC2"/>
    <w:rsid w:val="00BE07C7"/>
    <w:rsid w:val="00BF2E2D"/>
    <w:rsid w:val="00C56C13"/>
    <w:rsid w:val="00C80F13"/>
    <w:rsid w:val="00CF337B"/>
    <w:rsid w:val="00D03DC4"/>
    <w:rsid w:val="00D16B53"/>
    <w:rsid w:val="00D57033"/>
    <w:rsid w:val="00D64BE4"/>
    <w:rsid w:val="00E661A2"/>
    <w:rsid w:val="00E66E7D"/>
    <w:rsid w:val="00E86805"/>
    <w:rsid w:val="00FD7512"/>
    <w:rsid w:val="00FF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B3F773-253A-434A-8E2E-F4A89079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47789"/>
    <w:pPr>
      <w:keepNext/>
      <w:keepLines/>
      <w:widowControl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exact"/>
      <w:ind w:hanging="1260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line="335" w:lineRule="exact"/>
      <w:ind w:hanging="4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00" w:line="32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unhideWhenUsed/>
    <w:rsid w:val="009959C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59C4"/>
    <w:rPr>
      <w:color w:val="000000"/>
    </w:rPr>
  </w:style>
  <w:style w:type="paragraph" w:styleId="ac">
    <w:name w:val="footer"/>
    <w:basedOn w:val="a"/>
    <w:link w:val="ad"/>
    <w:uiPriority w:val="99"/>
    <w:unhideWhenUsed/>
    <w:rsid w:val="009959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59C4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A34D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4D59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39"/>
    <w:rsid w:val="00327C0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477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af1">
    <w:name w:val="Нормальный (таблица)"/>
    <w:basedOn w:val="a"/>
    <w:next w:val="a"/>
    <w:rsid w:val="00147789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Люльченко Максим Александрович</dc:creator>
  <cp:lastModifiedBy>Кульбеда Татьяна Евгеньевна</cp:lastModifiedBy>
  <cp:revision>3</cp:revision>
  <cp:lastPrinted>2018-09-03T08:11:00Z</cp:lastPrinted>
  <dcterms:created xsi:type="dcterms:W3CDTF">2023-04-04T12:53:00Z</dcterms:created>
  <dcterms:modified xsi:type="dcterms:W3CDTF">2023-04-05T12:50:00Z</dcterms:modified>
</cp:coreProperties>
</file>